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9108FC" w:rsidR="009108FC" w:rsidP="08107494" w:rsidRDefault="009108FC" w14:paraId="4BF92571" w14:textId="7189D266" w14:noSpellErr="1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="Calibri" w:cstheme="minorAscii"/>
          <w:color w:val="000000"/>
          <w:sz w:val="24"/>
          <w:szCs w:val="24"/>
          <w:lang w:eastAsia="pt-BR"/>
        </w:rPr>
      </w:pPr>
      <w:r w:rsidRPr="08107494" w:rsidR="009108FC">
        <w:rPr>
          <w:rFonts w:eastAsia="Times New Roman" w:cs="Calibri" w:cstheme="minorAscii"/>
          <w:b w:val="1"/>
          <w:bCs w:val="1"/>
          <w:i w:val="1"/>
          <w:iCs w:val="1"/>
          <w:color w:val="000000" w:themeColor="text1" w:themeTint="FF" w:themeShade="FF"/>
          <w:sz w:val="24"/>
          <w:szCs w:val="24"/>
          <w:lang w:eastAsia="pt-BR"/>
        </w:rPr>
        <w:t>Angel Vianna - Figuras da Danç</w:t>
      </w:r>
      <w:r w:rsidRPr="08107494" w:rsidR="009108FC">
        <w:rPr>
          <w:rFonts w:eastAsia="Times New Roman" w:cs="Calibri" w:cstheme="minorAscii"/>
          <w:b w:val="1"/>
          <w:bCs w:val="1"/>
          <w:i w:val="1"/>
          <w:iCs w:val="1"/>
          <w:color w:val="000000" w:themeColor="text1" w:themeTint="FF" w:themeShade="FF"/>
          <w:sz w:val="24"/>
          <w:szCs w:val="24"/>
          <w:lang w:eastAsia="pt-BR"/>
        </w:rPr>
        <w:t>a</w:t>
      </w:r>
      <w:r w:rsidRPr="08107494" w:rsidR="009108FC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 xml:space="preserve"> (SP, 2010, Série, 26 min)</w:t>
      </w:r>
    </w:p>
    <w:p w:rsidRPr="009108FC" w:rsidR="009108FC" w:rsidP="08107494" w:rsidRDefault="009108FC" w14:paraId="301E4CEC" w14:textId="153A7650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="Calibri" w:cstheme="minorAscii"/>
          <w:color w:val="000000"/>
          <w:sz w:val="24"/>
          <w:szCs w:val="24"/>
          <w:lang w:eastAsia="pt-BR"/>
        </w:rPr>
      </w:pPr>
      <w:r w:rsidRPr="08107494" w:rsidR="009108FC">
        <w:rPr>
          <w:rFonts w:eastAsia="Times New Roman" w:cs="Calibri" w:cstheme="minorAscii"/>
          <w:b w:val="1"/>
          <w:bCs w:val="1"/>
          <w:color w:val="000000" w:themeColor="text1" w:themeTint="FF" w:themeShade="FF"/>
          <w:sz w:val="24"/>
          <w:szCs w:val="24"/>
          <w:lang w:eastAsia="pt-BR"/>
        </w:rPr>
        <w:t>Direção:</w:t>
      </w:r>
      <w:r w:rsidRPr="08107494" w:rsidR="009108FC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 xml:space="preserve"> Inês </w:t>
      </w:r>
      <w:proofErr w:type="spellStart"/>
      <w:r w:rsidRPr="08107494" w:rsidR="009108FC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>Bogéa</w:t>
      </w:r>
      <w:proofErr w:type="spellEnd"/>
      <w:r w:rsidRPr="08107494" w:rsidR="009108FC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 xml:space="preserve"> e Moira Toledo</w:t>
      </w:r>
    </w:p>
    <w:p w:rsidRPr="009108FC" w:rsidR="009108FC" w:rsidP="08107494" w:rsidRDefault="009108FC" w14:paraId="3461FDB7" w14:textId="41D6AB18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="Calibri" w:cstheme="minorAscii"/>
          <w:color w:val="C00000"/>
          <w:sz w:val="24"/>
          <w:szCs w:val="24"/>
          <w:lang w:eastAsia="pt-BR"/>
        </w:rPr>
      </w:pPr>
      <w:r>
        <w:br/>
      </w:r>
      <w:r w:rsidRPr="08107494" w:rsidR="009108FC">
        <w:rPr>
          <w:rFonts w:eastAsia="Times New Roman" w:cs="Calibri" w:cstheme="minorAscii"/>
          <w:b w:val="1"/>
          <w:bCs w:val="1"/>
          <w:color w:val="000000" w:themeColor="text1" w:themeTint="FF" w:themeShade="FF"/>
          <w:sz w:val="24"/>
          <w:szCs w:val="24"/>
          <w:lang w:eastAsia="pt-BR"/>
        </w:rPr>
        <w:t>Classificação Indicativa</w:t>
      </w:r>
      <w:r w:rsidRPr="08107494" w:rsidR="009108FC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 xml:space="preserve">: </w:t>
      </w:r>
      <w:r w:rsidRPr="08107494" w:rsidR="0E617BFF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>l</w:t>
      </w:r>
      <w:r w:rsidRPr="08107494" w:rsidR="009108FC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>ivre</w:t>
      </w:r>
      <w:r>
        <w:br/>
      </w:r>
    </w:p>
    <w:p w:rsidRPr="009108FC" w:rsidR="009108FC" w:rsidP="08107494" w:rsidRDefault="009108FC" w14:paraId="2C676A87" w14:textId="6218F335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="Calibri" w:cstheme="minorAscii"/>
          <w:color w:val="000000"/>
          <w:sz w:val="24"/>
          <w:szCs w:val="24"/>
          <w:lang w:eastAsia="pt-BR"/>
        </w:rPr>
      </w:pPr>
      <w:r w:rsidRPr="08107494" w:rsidR="009108FC">
        <w:rPr>
          <w:rFonts w:eastAsia="Times New Roman" w:cs="Calibri" w:cstheme="minorAscii"/>
          <w:b w:val="1"/>
          <w:bCs w:val="1"/>
          <w:color w:val="000000" w:themeColor="text1" w:themeTint="FF" w:themeShade="FF"/>
          <w:sz w:val="24"/>
          <w:szCs w:val="24"/>
          <w:lang w:eastAsia="pt-BR"/>
        </w:rPr>
        <w:t>Sinopse</w:t>
      </w:r>
      <w:r w:rsidRPr="08107494" w:rsidR="009108FC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 xml:space="preserve">: </w:t>
      </w:r>
      <w:r w:rsidRPr="08107494" w:rsidR="3A38A14F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>p</w:t>
      </w:r>
      <w:r w:rsidRPr="08107494" w:rsidR="009108FC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>rofessora, coreógrafa, bailarina e pesquisadora, Angel Vianna é uma das maiores autoridades do país em Conscientização e Expressão Corporal. Neste episódio, Angel conta como renovou o ensino da dança a partir de uma perspectiva multidisciplinar, desde a década de 1950.</w:t>
      </w:r>
    </w:p>
    <w:sectPr w:rsidRPr="009108FC" w:rsidR="000F4D89">
      <w:pgSz w:w="11906" w:h="16838" w:orient="portrait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dirty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08FC"/>
    <w:rsid w:val="00841957"/>
    <w:rsid w:val="009108FC"/>
    <w:rsid w:val="00D97D9D"/>
    <w:rsid w:val="08107494"/>
    <w:rsid w:val="0E617BFF"/>
    <w:rsid w:val="3A38A14F"/>
    <w:rsid w:val="660E5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A20429"/>
  <w15:chartTrackingRefBased/>
  <w15:docId w15:val="{52C98D4B-02D5-4F19-AD2D-8B99DA444D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Fontepargpadro" w:default="1">
    <w:name w:val="Default Paragraph Font"/>
    <w:uiPriority w:val="1"/>
    <w:semiHidden/>
    <w:unhideWhenUsed/>
  </w:style>
  <w:style w:type="table" w:styleId="Tabe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mlista" w:default="1">
    <w:name w:val="No List"/>
    <w:uiPriority w:val="99"/>
    <w:semiHidden/>
    <w:unhideWhenUsed/>
  </w:style>
  <w:style w:type="paragraph" w:styleId="Pr-formataoHTML">
    <w:name w:val="HTML Preformatted"/>
    <w:basedOn w:val="Normal"/>
    <w:link w:val="Pr-formataoHTMLChar"/>
    <w:uiPriority w:val="99"/>
    <w:semiHidden/>
    <w:unhideWhenUsed/>
    <w:rsid w:val="009108F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eastAsia="Times New Roman" w:cs="Courier New"/>
      <w:sz w:val="20"/>
      <w:szCs w:val="20"/>
      <w:lang w:eastAsia="pt-BR"/>
    </w:rPr>
  </w:style>
  <w:style w:type="character" w:styleId="Pr-formataoHTMLChar" w:customStyle="1">
    <w:name w:val="Pré-formatação HTML Char"/>
    <w:basedOn w:val="Fontepargpadro"/>
    <w:link w:val="Pr-formataoHTML"/>
    <w:uiPriority w:val="99"/>
    <w:semiHidden/>
    <w:rsid w:val="009108FC"/>
    <w:rPr>
      <w:rFonts w:ascii="Courier New" w:hAnsi="Courier New" w:eastAsia="Times New Roman" w:cs="Courier New"/>
      <w:sz w:val="20"/>
      <w:szCs w:val="20"/>
      <w:lang w:eastAsia="pt-BR"/>
    </w:rPr>
  </w:style>
  <w:style w:type="character" w:styleId="Hyperlink">
    <w:name w:val="Hyperlink"/>
    <w:basedOn w:val="Fontepargpadro"/>
    <w:uiPriority w:val="99"/>
    <w:unhideWhenUsed/>
    <w:rsid w:val="009108FC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9108F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493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2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1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customXml" Target="../customXml/item3.xml" Id="rId9" 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9614BA531CB7F4189544A829DA1F0D4" ma:contentTypeVersion="15" ma:contentTypeDescription="Crie um novo documento." ma:contentTypeScope="" ma:versionID="7e4fd569c3543cc31b0ffc0c0baa16da">
  <xsd:schema xmlns:xsd="http://www.w3.org/2001/XMLSchema" xmlns:xs="http://www.w3.org/2001/XMLSchema" xmlns:p="http://schemas.microsoft.com/office/2006/metadata/properties" xmlns:ns1="http://schemas.microsoft.com/sharepoint/v3" xmlns:ns2="d1910837-c5e1-4caf-90cc-89a993c4f39d" xmlns:ns3="29538068-9d73-40e9-b9f4-b48d9fb7e818" targetNamespace="http://schemas.microsoft.com/office/2006/metadata/properties" ma:root="true" ma:fieldsID="4b614cb75083b1e6eac6e45efa782e45" ns1:_="" ns2:_="" ns3:_="">
    <xsd:import namespace="http://schemas.microsoft.com/sharepoint/v3"/>
    <xsd:import namespace="d1910837-c5e1-4caf-90cc-89a993c4f39d"/>
    <xsd:import namespace="29538068-9d73-40e9-b9f4-b48d9fb7e8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910837-c5e1-4caf-90cc-89a993c4f3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538068-9d73-40e9-b9f4-b48d9fb7e818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9C5CC528-2178-46B9-AACB-AEC0E272D6DF}"/>
</file>

<file path=customXml/itemProps2.xml><?xml version="1.0" encoding="utf-8"?>
<ds:datastoreItem xmlns:ds="http://schemas.openxmlformats.org/officeDocument/2006/customXml" ds:itemID="{681EA3D8-E9F2-4725-958C-9C34282CF1BA}"/>
</file>

<file path=customXml/itemProps3.xml><?xml version="1.0" encoding="utf-8"?>
<ds:datastoreItem xmlns:ds="http://schemas.openxmlformats.org/officeDocument/2006/customXml" ds:itemID="{DE3B99C0-8ED9-4D39-B5B8-1781D7A7540B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Mariana Zoboli</dc:creator>
  <keywords/>
  <dc:description/>
  <lastModifiedBy>Vinicius Magalhaes</lastModifiedBy>
  <revision>3</revision>
  <dcterms:created xsi:type="dcterms:W3CDTF">2021-05-14T16:07:00.0000000Z</dcterms:created>
  <dcterms:modified xsi:type="dcterms:W3CDTF">2021-05-21T17:28:47.6429618Z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0x010100D9614BA531CB7F4189544A829DA1F0D4</vt:lpwstr>
  </property>
</Properties>
</file>